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B579" w14:textId="0116DB4A" w:rsidR="009B62CF" w:rsidRDefault="009B62CF" w:rsidP="009B62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B62CF"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03189" wp14:editId="64E76113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6191250" cy="704850"/>
                <wp:effectExtent l="19050" t="19050" r="38100" b="381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048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59169" w14:textId="524C400F" w:rsidR="009B62CF" w:rsidRPr="009B62CF" w:rsidRDefault="009B62CF" w:rsidP="009B62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B62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รุปตัวชี้วัดการประเมินส่วนราชการตามมาตรการปรับปรุงประสิทธิภาพในการปฏิบัติราชการของกรมสุขภาพจิต ประจำปีงบประมาณ พ.ศ. 2565</w:t>
                            </w:r>
                          </w:p>
                          <w:p w14:paraId="34FF601A" w14:textId="77777777" w:rsidR="009B62CF" w:rsidRDefault="009B62CF" w:rsidP="009B6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03189" id="สี่เหลี่ยมผืนผ้า 1" o:spid="_x0000_s1026" style="position:absolute;left:0;text-align:left;margin-left:0;margin-top:2.8pt;width:487.5pt;height:55.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" filled="f" strokecolor="#c45911 [2405]" strokeweight="4.5pt">
                <v:textbox>
                  <w:txbxContent>
                    <w:p w14:paraId="5DF59169" w14:textId="524C400F" w:rsidR="009B62CF" w:rsidRPr="009B62CF" w:rsidRDefault="009B62CF" w:rsidP="009B62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B62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สรุปตัวชี้วัดการประเมินส่วนราชการตามมาตรการปรับปรุงประสิทธิภาพในการปฏิบัติราชการของกรมสุขภาพจิต ประจำปีงบประมาณ พ.ศ. 2565</w:t>
                      </w:r>
                    </w:p>
                    <w:p w14:paraId="34FF601A" w14:textId="77777777" w:rsidR="009B62CF" w:rsidRDefault="009B62CF" w:rsidP="009B62C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6B4850" w14:textId="77777777" w:rsidR="009B62CF" w:rsidRDefault="009B62CF" w:rsidP="009B62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969"/>
        <w:gridCol w:w="1701"/>
      </w:tblGrid>
      <w:tr w:rsidR="00E928B2" w14:paraId="1B35F4B7" w14:textId="77777777" w:rsidTr="00E928B2">
        <w:tc>
          <w:tcPr>
            <w:tcW w:w="4248" w:type="dxa"/>
          </w:tcPr>
          <w:p w14:paraId="65D135E3" w14:textId="11AA0732" w:rsidR="00E928B2" w:rsidRPr="00E928B2" w:rsidRDefault="00E928B2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9" w:type="dxa"/>
          </w:tcPr>
          <w:p w14:paraId="260D29DF" w14:textId="7972116A" w:rsidR="00E928B2" w:rsidRPr="00E928B2" w:rsidRDefault="00E928B2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เป้าหมายรอบ 6 เดือน</w:t>
            </w:r>
          </w:p>
        </w:tc>
        <w:tc>
          <w:tcPr>
            <w:tcW w:w="1701" w:type="dxa"/>
          </w:tcPr>
          <w:p w14:paraId="620C12C5" w14:textId="39091367" w:rsidR="00E928B2" w:rsidRPr="00E928B2" w:rsidRDefault="00E928B2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</w:t>
            </w:r>
          </w:p>
        </w:tc>
      </w:tr>
      <w:tr w:rsidR="00E928B2" w14:paraId="1C443FDE" w14:textId="77777777" w:rsidTr="003544A7">
        <w:trPr>
          <w:trHeight w:val="1662"/>
        </w:trPr>
        <w:tc>
          <w:tcPr>
            <w:tcW w:w="4248" w:type="dxa"/>
          </w:tcPr>
          <w:p w14:paraId="7FF9DE67" w14:textId="74ACFE25" w:rsidR="00E928B2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ร้อยละของคลินิกหมอครอบครัว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Primary Care Unit : PCU)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มีระบบ/กิจกรรมในการดูแลสุขภาพจิตและจิตเวชในชุมชน</w:t>
            </w:r>
          </w:p>
        </w:tc>
        <w:tc>
          <w:tcPr>
            <w:tcW w:w="3969" w:type="dxa"/>
          </w:tcPr>
          <w:p w14:paraId="0164EFDE" w14:textId="77777777" w:rsid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สรุปสภาพปัญหา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ความต้องการในการดำเนินงานสุขภาพจิตของ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PCU</w:t>
            </w:r>
          </w:p>
          <w:p w14:paraId="2FD61206" w14:textId="6B2AAF96" w:rsidR="0076491C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อบรมแพทย์/พยาบาล และพัฒนามาตรฐานการจัดบริการฯ</w:t>
            </w:r>
          </w:p>
        </w:tc>
        <w:tc>
          <w:tcPr>
            <w:tcW w:w="1701" w:type="dxa"/>
          </w:tcPr>
          <w:p w14:paraId="427E4CB7" w14:textId="0C7076FB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E928B2" w14:paraId="1B141696" w14:textId="77777777" w:rsidTr="003544A7">
        <w:trPr>
          <w:trHeight w:val="1558"/>
        </w:trPr>
        <w:tc>
          <w:tcPr>
            <w:tcW w:w="4248" w:type="dxa"/>
          </w:tcPr>
          <w:p w14:paraId="3B52348D" w14:textId="77777777" w:rsidR="0076491C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2.2 ร้อยละของผู้ป่วยจิตเวชยาเสพติด</w:t>
            </w:r>
          </w:p>
          <w:p w14:paraId="0776C363" w14:textId="302CA211" w:rsid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ที่เข้าสู่กระบวนการบำบัดรักษา ได้รับการดูแลอย่างมีคุณภาพต่อเนื่องจนถึงการติดตาม </w:t>
            </w:r>
          </w:p>
          <w:p w14:paraId="0152DD01" w14:textId="5F9F0381" w:rsidR="0076491C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Retention Rate)</w:t>
            </w:r>
          </w:p>
        </w:tc>
        <w:tc>
          <w:tcPr>
            <w:tcW w:w="3969" w:type="dxa"/>
          </w:tcPr>
          <w:p w14:paraId="62F52011" w14:textId="32E2AB96" w:rsidR="00E928B2" w:rsidRPr="00E928B2" w:rsidRDefault="00E928B2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701" w:type="dxa"/>
          </w:tcPr>
          <w:p w14:paraId="70DC0890" w14:textId="7BED24DB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E928B2" w14:paraId="6600638C" w14:textId="77777777" w:rsidTr="003544A7">
        <w:trPr>
          <w:trHeight w:val="1978"/>
        </w:trPr>
        <w:tc>
          <w:tcPr>
            <w:tcW w:w="4248" w:type="dxa"/>
          </w:tcPr>
          <w:p w14:paraId="6CB349B6" w14:textId="725648FF" w:rsidR="0076491C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ร้อยละของประชาชนกลุ่มเสี่ยงภายใต้สถานการณ์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COVID-19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 4 ประเด็น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Bt B Su D : Stress, Burnout Suicide, Depression)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เข้าถึงบริการสุขภาพจิตและได้รับการเยียวยาจิตใจ</w:t>
            </w:r>
          </w:p>
        </w:tc>
        <w:tc>
          <w:tcPr>
            <w:tcW w:w="3969" w:type="dxa"/>
          </w:tcPr>
          <w:p w14:paraId="351FC76D" w14:textId="6EA36469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55</w:t>
            </w:r>
          </w:p>
        </w:tc>
        <w:tc>
          <w:tcPr>
            <w:tcW w:w="1701" w:type="dxa"/>
          </w:tcPr>
          <w:p w14:paraId="1F326143" w14:textId="25F7B554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E928B2" w14:paraId="26EAA9CD" w14:textId="77777777" w:rsidTr="003544A7">
        <w:trPr>
          <w:trHeight w:val="1552"/>
        </w:trPr>
        <w:tc>
          <w:tcPr>
            <w:tcW w:w="4248" w:type="dxa"/>
          </w:tcPr>
          <w:p w14:paraId="765B6D9C" w14:textId="77777777" w:rsidR="003544A7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ร้อยละของเด็กปฐมวัยที่ได้รับ</w:t>
            </w:r>
          </w:p>
          <w:p w14:paraId="1E5F92B1" w14:textId="77777777" w:rsidR="003544A7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การคัดกรองแล้วพบว่ามีพัฒนาการล่าช้า</w:t>
            </w:r>
          </w:p>
          <w:p w14:paraId="37F7DBBC" w14:textId="538B5D07" w:rsidR="0076491C" w:rsidRPr="00E928B2" w:rsidRDefault="00E928B2" w:rsidP="003544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แล้วได้รับการกระตุ้นพัฒนาการด้วย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TEDA4I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หรือเครื่องมือมาตรฐานอื่น</w:t>
            </w:r>
          </w:p>
        </w:tc>
        <w:tc>
          <w:tcPr>
            <w:tcW w:w="3969" w:type="dxa"/>
          </w:tcPr>
          <w:p w14:paraId="3AB58806" w14:textId="255C09BD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1701" w:type="dxa"/>
          </w:tcPr>
          <w:p w14:paraId="61302804" w14:textId="7BC60892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ส.ราชานุกูล</w:t>
            </w:r>
          </w:p>
        </w:tc>
      </w:tr>
      <w:tr w:rsidR="00E928B2" w14:paraId="7EBD00D0" w14:textId="77777777" w:rsidTr="003544A7">
        <w:trPr>
          <w:trHeight w:val="1249"/>
        </w:trPr>
        <w:tc>
          <w:tcPr>
            <w:tcW w:w="4248" w:type="dxa"/>
          </w:tcPr>
          <w:p w14:paraId="1380EBB3" w14:textId="466D5E8A" w:rsidR="0076491C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ร้อยละของผู้พยายามฆ่าตัวตายเข้าถึงบริการ</w:t>
            </w:r>
          </w:p>
        </w:tc>
        <w:tc>
          <w:tcPr>
            <w:tcW w:w="3969" w:type="dxa"/>
          </w:tcPr>
          <w:p w14:paraId="53DEFDC7" w14:textId="76D2A1F0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65</w:t>
            </w:r>
          </w:p>
        </w:tc>
        <w:tc>
          <w:tcPr>
            <w:tcW w:w="1701" w:type="dxa"/>
          </w:tcPr>
          <w:p w14:paraId="31563519" w14:textId="77777777" w:rsidR="0076491C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รพ.จิตเวชขอนแก่น</w:t>
            </w:r>
          </w:p>
          <w:p w14:paraId="2CBAADA3" w14:textId="7B7E24C9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ราชนครินทร์</w:t>
            </w:r>
          </w:p>
        </w:tc>
      </w:tr>
      <w:tr w:rsidR="00E928B2" w14:paraId="00961942" w14:textId="77777777" w:rsidTr="003544A7">
        <w:trPr>
          <w:trHeight w:val="2273"/>
        </w:trPr>
        <w:tc>
          <w:tcPr>
            <w:tcW w:w="4248" w:type="dxa"/>
          </w:tcPr>
          <w:p w14:paraId="33D52792" w14:textId="5469C786" w:rsidR="00E928B2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การพัฒนาองค์การสู่ดิจิทัล </w:t>
            </w:r>
            <w:r w:rsidR="0035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Open Data</w:t>
            </w:r>
            <w:r w:rsidR="003544A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</w:tcPr>
          <w:p w14:paraId="40BCF36D" w14:textId="77777777" w:rsidR="0076491C" w:rsidRDefault="0076491C" w:rsidP="007649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มีรายชื่อชุดข้อมูลระบบบริการตรวจรักษาทางจิตเวช</w:t>
            </w:r>
          </w:p>
          <w:p w14:paraId="34D5ED49" w14:textId="77777777" w:rsidR="003544A7" w:rsidRDefault="0076491C" w:rsidP="007649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มีคำอธิบายข้อมูล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</w:p>
          <w:p w14:paraId="2BD38606" w14:textId="79185085" w:rsidR="0076491C" w:rsidRDefault="0076491C" w:rsidP="007649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ที่สอดคล้องกับมาตรฐานที่ สพร. กำหนด</w:t>
            </w:r>
          </w:p>
          <w:p w14:paraId="135BD732" w14:textId="0D3536FA" w:rsidR="0076491C" w:rsidRPr="00E928B2" w:rsidRDefault="0076491C" w:rsidP="007649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มีระบบบัญชีข้อมูลของกรมฯ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Agency Data Catalog)</w:t>
            </w:r>
          </w:p>
        </w:tc>
        <w:tc>
          <w:tcPr>
            <w:tcW w:w="1701" w:type="dxa"/>
          </w:tcPr>
          <w:p w14:paraId="455B53C2" w14:textId="14801CAD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ส.เทคฯ</w:t>
            </w:r>
          </w:p>
        </w:tc>
      </w:tr>
      <w:tr w:rsidR="00E928B2" w14:paraId="471F2CB5" w14:textId="77777777" w:rsidTr="003544A7">
        <w:trPr>
          <w:trHeight w:val="832"/>
        </w:trPr>
        <w:tc>
          <w:tcPr>
            <w:tcW w:w="4248" w:type="dxa"/>
          </w:tcPr>
          <w:p w14:paraId="19539E12" w14:textId="3DAC265B" w:rsidR="00E928B2" w:rsidRPr="00E928B2" w:rsidRDefault="00E928B2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การประเมินสถานะของส่วนราชการในการเป็นระบบราชการ 4.0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PMQA 4.0)</w:t>
            </w:r>
          </w:p>
        </w:tc>
        <w:tc>
          <w:tcPr>
            <w:tcW w:w="3969" w:type="dxa"/>
          </w:tcPr>
          <w:p w14:paraId="37E3C8A5" w14:textId="15051F2F" w:rsidR="0076491C" w:rsidRPr="00E928B2" w:rsidRDefault="0076491C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มีข้อมูลการดำเนินการประเมินตนเอง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OP/SAQ/KPI)</w:t>
            </w:r>
          </w:p>
        </w:tc>
        <w:tc>
          <w:tcPr>
            <w:tcW w:w="1701" w:type="dxa"/>
          </w:tcPr>
          <w:p w14:paraId="38953872" w14:textId="6879195E" w:rsidR="00E928B2" w:rsidRPr="00E928B2" w:rsidRDefault="0076491C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กพร.</w:t>
            </w:r>
          </w:p>
        </w:tc>
      </w:tr>
    </w:tbl>
    <w:p w14:paraId="489D4AEB" w14:textId="1B8402C7" w:rsidR="009B62CF" w:rsidRDefault="009B62CF" w:rsidP="009B62CF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55500711" w14:textId="773CC133" w:rsidR="009B62CF" w:rsidRDefault="009B62CF" w:rsidP="006D08E1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  <w:sectPr w:rsidR="009B62CF" w:rsidSect="009B62CF">
          <w:pgSz w:w="11906" w:h="16838"/>
          <w:pgMar w:top="1103" w:right="142" w:bottom="1440" w:left="993" w:header="706" w:footer="706" w:gutter="0"/>
          <w:cols w:space="720"/>
          <w:docGrid w:linePitch="360"/>
        </w:sectPr>
      </w:pPr>
    </w:p>
    <w:p w14:paraId="698FEE3C" w14:textId="11CFE622" w:rsidR="0076491C" w:rsidRDefault="0037291F" w:rsidP="0076491C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="00644334"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263E79" w:rsidRPr="00B91C75">
        <w:rPr>
          <w:rFonts w:ascii="TH SarabunPSK" w:hAnsi="TH SarabunPSK" w:cs="TH SarabunPSK"/>
          <w:b/>
          <w:bCs/>
          <w:sz w:val="48"/>
          <w:szCs w:val="48"/>
          <w:cs/>
        </w:rPr>
        <w:t>ของกรม</w:t>
      </w:r>
      <w:r w:rsidR="00B91C75"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="00263E79"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รอบ </w:t>
      </w:r>
      <w:r w:rsidR="00644334"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1C7019" w:rsidRPr="00B91C75" w14:paraId="0493FF6C" w14:textId="77777777" w:rsidTr="00644334">
        <w:tc>
          <w:tcPr>
            <w:tcW w:w="2689" w:type="dxa"/>
          </w:tcPr>
          <w:p w14:paraId="6E5D7A6E" w14:textId="77777777" w:rsidR="001C7019" w:rsidRPr="00B91C75" w:rsidRDefault="001C7019" w:rsidP="001C7019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132EC6F9" w14:textId="44587F34" w:rsidR="001C7019" w:rsidRPr="00B91C75" w:rsidRDefault="001C7019" w:rsidP="001C70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1.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ร้อยละของคลินิกหมอครอบครัว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Primary Care Unit : PCU)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มีระบบ/กิจกรรมในการดูแลสุขภาพจิตและจิตเวชในชุมชน</w:t>
            </w:r>
          </w:p>
        </w:tc>
      </w:tr>
      <w:tr w:rsidR="001C7019" w:rsidRPr="00B91C75" w14:paraId="6FB911C3" w14:textId="77777777" w:rsidTr="00644334">
        <w:tc>
          <w:tcPr>
            <w:tcW w:w="2689" w:type="dxa"/>
          </w:tcPr>
          <w:p w14:paraId="3CBA9838" w14:textId="77777777" w:rsidR="001C7019" w:rsidRPr="00B91C75" w:rsidRDefault="001C7019" w:rsidP="001C701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13DB747F" w14:textId="77777777" w:rsidR="001C7019" w:rsidRDefault="001C7019" w:rsidP="001C70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สรุปสภาพปัญหา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ความต้องการในการดำเนินงานสุขภาพจิตของ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PCU</w:t>
            </w:r>
          </w:p>
          <w:p w14:paraId="5D6E68D8" w14:textId="6510DC04" w:rsidR="001C7019" w:rsidRPr="00B91C75" w:rsidRDefault="001C7019" w:rsidP="001C70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อบรมแพทย์/พยาบาล และพัฒนามาตรฐานการจัดบริการฯ</w:t>
            </w:r>
          </w:p>
        </w:tc>
      </w:tr>
      <w:tr w:rsidR="00644334" w:rsidRPr="00B91C75" w14:paraId="5587C70F" w14:textId="77777777" w:rsidTr="00644334">
        <w:tc>
          <w:tcPr>
            <w:tcW w:w="2689" w:type="dxa"/>
          </w:tcPr>
          <w:p w14:paraId="29EB6A3D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47577E80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029CD443" w14:textId="77777777" w:rsidR="00644334" w:rsidRPr="00B91C75" w:rsidRDefault="00644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4334" w:rsidRPr="00B91C75" w14:paraId="06D2B32D" w14:textId="77777777" w:rsidTr="00644334">
        <w:tc>
          <w:tcPr>
            <w:tcW w:w="2689" w:type="dxa"/>
          </w:tcPr>
          <w:p w14:paraId="54EC778C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</w:t>
            </w:r>
            <w:r w:rsidR="000B46F7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/มาตรการที่ได้ดำเนินการ</w:t>
            </w:r>
          </w:p>
        </w:tc>
        <w:tc>
          <w:tcPr>
            <w:tcW w:w="11596" w:type="dxa"/>
          </w:tcPr>
          <w:p w14:paraId="0EB31253" w14:textId="77777777" w:rsidR="00644334" w:rsidRPr="00B91C75" w:rsidRDefault="00644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73AC" w:rsidRPr="00B91C75" w14:paraId="7D4E1771" w14:textId="77777777" w:rsidTr="00644334">
        <w:tc>
          <w:tcPr>
            <w:tcW w:w="2689" w:type="dxa"/>
          </w:tcPr>
          <w:p w14:paraId="5C308197" w14:textId="77777777" w:rsidR="008E73AC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</w:t>
            </w:r>
            <w:r w:rsidR="00B8695B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/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อุปสรรคในการดำเนินงาน</w:t>
            </w:r>
            <w:r w:rsidR="00B8695B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/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ผลกระทบที่ได้รับ</w:t>
            </w:r>
          </w:p>
        </w:tc>
        <w:tc>
          <w:tcPr>
            <w:tcW w:w="11596" w:type="dxa"/>
          </w:tcPr>
          <w:p w14:paraId="4BE85931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296C0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274C0F54" w14:textId="77777777" w:rsidTr="00644334">
        <w:tc>
          <w:tcPr>
            <w:tcW w:w="2689" w:type="dxa"/>
          </w:tcPr>
          <w:p w14:paraId="37E64622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181D5867" w14:textId="77777777" w:rsidR="00524A1E" w:rsidRPr="00B91C75" w:rsidRDefault="00524A1E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38D516EC" w14:textId="77777777" w:rsidR="00524A1E" w:rsidRPr="00B91C75" w:rsidRDefault="00524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D3BB7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8CF77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5F459078" w14:textId="77777777" w:rsidTr="00644334">
        <w:tc>
          <w:tcPr>
            <w:tcW w:w="2689" w:type="dxa"/>
          </w:tcPr>
          <w:p w14:paraId="2BF4D02D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69E30CD6" w14:textId="77777777" w:rsidR="00524A1E" w:rsidRPr="00B91C75" w:rsidRDefault="00524A1E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05A50" w14:textId="77777777" w:rsidR="008E73AC" w:rsidRPr="00B91C75" w:rsidRDefault="008E73AC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7CFE0496" w14:textId="77777777" w:rsidTr="00644334">
        <w:tc>
          <w:tcPr>
            <w:tcW w:w="2689" w:type="dxa"/>
          </w:tcPr>
          <w:p w14:paraId="0AC42A88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22A05C34" w14:textId="77777777" w:rsidR="00524A1E" w:rsidRPr="00B91C75" w:rsidRDefault="00524A1E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7A3" w:rsidRPr="00B91C75" w14:paraId="2F92EA97" w14:textId="77777777" w:rsidTr="00644334">
        <w:tc>
          <w:tcPr>
            <w:tcW w:w="2689" w:type="dxa"/>
          </w:tcPr>
          <w:p w14:paraId="3802FC8F" w14:textId="77777777" w:rsidR="000217A3" w:rsidRPr="00B91C75" w:rsidRDefault="000217A3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659FBC69" w14:textId="77777777" w:rsidR="000217A3" w:rsidRPr="00B91C75" w:rsidRDefault="000217A3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BE668" w14:textId="77777777" w:rsidR="000217A3" w:rsidRPr="00B91C75" w:rsidRDefault="000217A3" w:rsidP="003729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3E6F49" w14:textId="77777777" w:rsidR="000217A3" w:rsidRPr="00B91C75" w:rsidRDefault="000217A3" w:rsidP="000217A3">
      <w:pPr>
        <w:ind w:right="-22"/>
        <w:rPr>
          <w:rFonts w:ascii="TH SarabunPSK" w:hAnsi="TH SarabunPSK" w:cs="TH SarabunPSK"/>
          <w:b/>
          <w:bCs/>
        </w:rPr>
      </w:pPr>
    </w:p>
    <w:p w14:paraId="2040017D" w14:textId="509ACFC5" w:rsidR="00B91C75" w:rsidRPr="0076491C" w:rsidRDefault="0076491C" w:rsidP="0076491C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  <w:r w:rsidR="00B91C75" w:rsidRPr="00764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6022165" w14:textId="77777777" w:rsidR="00B91C75" w:rsidRPr="00B91C75" w:rsidRDefault="00B91C75" w:rsidP="00B91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156B8AE4" w14:textId="77777777" w:rsidTr="001D4644">
        <w:tc>
          <w:tcPr>
            <w:tcW w:w="2689" w:type="dxa"/>
          </w:tcPr>
          <w:p w14:paraId="4AC81B8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76B6BB11" w14:textId="2FDEDEA1" w:rsidR="0010533C" w:rsidRDefault="0010533C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ตัวชี้วัดที่ 2.2 </w:t>
            </w:r>
            <w:r w:rsidR="001C70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ร้อยละของผู้ป่วยจิตเวชยาเสพติดที่เข้าสู่กระบวนการบำบัดรักษา ได้รับการดูแลอย่างมีคุณภาพต่อเนื่องจนถึงการติดตาม </w:t>
            </w:r>
          </w:p>
          <w:p w14:paraId="79D5AD70" w14:textId="79C431C8" w:rsidR="00B91C75" w:rsidRPr="00B91C75" w:rsidRDefault="001C7019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0533C"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sz w:val="32"/>
                <w:szCs w:val="32"/>
              </w:rPr>
              <w:t>etention Rate)</w:t>
            </w:r>
          </w:p>
        </w:tc>
      </w:tr>
      <w:tr w:rsidR="00B91C75" w:rsidRPr="00B91C75" w14:paraId="022956CF" w14:textId="77777777" w:rsidTr="001D4644">
        <w:tc>
          <w:tcPr>
            <w:tcW w:w="2689" w:type="dxa"/>
          </w:tcPr>
          <w:p w14:paraId="59BC013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1C870075" w14:textId="59343EC2" w:rsidR="00B91C75" w:rsidRPr="00B91C75" w:rsidRDefault="0010533C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</w:tr>
      <w:tr w:rsidR="00B91C75" w:rsidRPr="00B91C75" w14:paraId="485F8E00" w14:textId="77777777" w:rsidTr="001D4644">
        <w:tc>
          <w:tcPr>
            <w:tcW w:w="2689" w:type="dxa"/>
          </w:tcPr>
          <w:p w14:paraId="06F3EF9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573A08C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6F40ECC7" w14:textId="7292B082" w:rsidR="003A3700" w:rsidRPr="003A3700" w:rsidRDefault="003A3700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370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ผู้ป่วยจิตเวชยาเสพติดระบบสมัครใจ ได้รับการติดตามดูแลอย่างต่อเนื่องอย่างน้อย 4 ครั้ง ภายใน 1 ปี นับจากวันที่สิ้นสุดการบำบัด จำนวน .......................... ราย</w:t>
            </w:r>
          </w:p>
          <w:p w14:paraId="06E042E7" w14:textId="58063B31" w:rsidR="00B91C75" w:rsidRPr="003A3700" w:rsidRDefault="003A3700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A370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ผู้ป่วยจิตเวชยาเสพติดระบบสมัครใจที่ได้รับการจำหน่ายทั้งหมด จำนวน ..................... ราย</w:t>
            </w:r>
            <w:r w:rsidRPr="003A37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4CBA92" w14:textId="051FD724" w:rsidR="003A3700" w:rsidRDefault="00D95816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06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นวนผลการดำเนินงาน </w:t>
            </w:r>
            <w:r w:rsidR="003A3700" w:rsidRPr="003A3700">
              <w:rPr>
                <w:rFonts w:ascii="TH SarabunPSK" w:hAnsi="TH SarabunPSK" w:cs="TH SarabunPSK"/>
                <w:sz w:val="32"/>
                <w:szCs w:val="32"/>
              </w:rPr>
              <w:t>[(....................../........................) X 100</w:t>
            </w:r>
            <w:r w:rsidR="003A37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870BF16" w14:textId="7152B791" w:rsidR="003A3700" w:rsidRPr="00B91C75" w:rsidRDefault="003A3700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 ......................</w:t>
            </w:r>
          </w:p>
        </w:tc>
      </w:tr>
      <w:tr w:rsidR="00B91C75" w:rsidRPr="00B91C75" w14:paraId="0A11EDC1" w14:textId="77777777" w:rsidTr="001D4644">
        <w:tc>
          <w:tcPr>
            <w:tcW w:w="2689" w:type="dxa"/>
          </w:tcPr>
          <w:p w14:paraId="14D77C2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29C1C79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7BC9D72" w14:textId="77777777" w:rsidTr="001D4644">
        <w:tc>
          <w:tcPr>
            <w:tcW w:w="2689" w:type="dxa"/>
          </w:tcPr>
          <w:p w14:paraId="6CDAC40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1FA016B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53FC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AAE0011" w14:textId="77777777" w:rsidTr="001D4644">
        <w:tc>
          <w:tcPr>
            <w:tcW w:w="2689" w:type="dxa"/>
          </w:tcPr>
          <w:p w14:paraId="69F0E45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597409A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53A46DF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C86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15A9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E56AE08" w14:textId="77777777" w:rsidTr="001D4644">
        <w:tc>
          <w:tcPr>
            <w:tcW w:w="2689" w:type="dxa"/>
          </w:tcPr>
          <w:p w14:paraId="30456D8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7286EC3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FF71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CF89E4A" w14:textId="77777777" w:rsidTr="001D4644">
        <w:tc>
          <w:tcPr>
            <w:tcW w:w="2689" w:type="dxa"/>
          </w:tcPr>
          <w:p w14:paraId="2E5F34B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1576E33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26E6004" w14:textId="77777777" w:rsidTr="001D4644">
        <w:tc>
          <w:tcPr>
            <w:tcW w:w="2689" w:type="dxa"/>
          </w:tcPr>
          <w:p w14:paraId="38DD2B6A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17D753A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B0245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8DEE78" w14:textId="2529F70A" w:rsidR="00B91C75" w:rsidRDefault="00B91C75" w:rsidP="004C0438">
      <w:pPr>
        <w:ind w:right="-22"/>
        <w:jc w:val="right"/>
        <w:rPr>
          <w:rFonts w:ascii="TH SarabunPSK" w:hAnsi="TH SarabunPSK" w:cs="TH SarabunPSK"/>
          <w:b/>
          <w:bCs/>
          <w:color w:val="FF0000"/>
          <w:cs/>
        </w:rPr>
      </w:pPr>
    </w:p>
    <w:p w14:paraId="55F6F407" w14:textId="64F1A63F" w:rsidR="00B91C75" w:rsidRDefault="0076491C" w:rsidP="0076491C">
      <w:pPr>
        <w:jc w:val="right"/>
        <w:rPr>
          <w:rFonts w:ascii="TH SarabunPSK" w:hAnsi="TH SarabunPSK" w:cs="TH SarabunPSK"/>
          <w:b/>
          <w:bCs/>
          <w:color w:val="FF0000"/>
          <w:cs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7DFCA6A0" w14:textId="223DC234" w:rsidR="00B91C75" w:rsidRPr="00B91C75" w:rsidRDefault="0076491C" w:rsidP="00081B9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B91C75"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 w:rsidR="00B91C75"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="00B91C75"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1A637BD5" w14:textId="77777777" w:rsidTr="001D4644">
        <w:tc>
          <w:tcPr>
            <w:tcW w:w="2689" w:type="dxa"/>
          </w:tcPr>
          <w:p w14:paraId="6091528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42177EAD" w14:textId="69BF6A8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ประชาชนกลุ่มเสี่ยงภายใต้สถานการณ์ </w:t>
            </w:r>
            <w:r w:rsidR="0010533C">
              <w:rPr>
                <w:rFonts w:ascii="TH SarabunPSK" w:hAnsi="TH SarabunPSK" w:cs="TH SarabunPSK"/>
                <w:sz w:val="32"/>
                <w:szCs w:val="32"/>
              </w:rPr>
              <w:t xml:space="preserve">COVID-19 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>ใน 4 ประเด็น (</w:t>
            </w:r>
            <w:r w:rsidR="0010533C">
              <w:rPr>
                <w:rFonts w:ascii="TH SarabunPSK" w:hAnsi="TH SarabunPSK" w:cs="TH SarabunPSK"/>
                <w:sz w:val="32"/>
                <w:szCs w:val="32"/>
              </w:rPr>
              <w:t xml:space="preserve">Bt B Su D : Stress, Burnout Suicide, Depression) 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เข้าถึงบริการสุขภาพจิตและได้รับการเยียวยาจิตใจ</w:t>
            </w:r>
          </w:p>
        </w:tc>
      </w:tr>
      <w:tr w:rsidR="00B91C75" w:rsidRPr="00B91C75" w14:paraId="6F05FD6A" w14:textId="77777777" w:rsidTr="001D4644">
        <w:tc>
          <w:tcPr>
            <w:tcW w:w="2689" w:type="dxa"/>
          </w:tcPr>
          <w:p w14:paraId="75924AB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0848E1AA" w14:textId="02327E70" w:rsidR="00B91C75" w:rsidRPr="00B91C75" w:rsidRDefault="0010533C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55</w:t>
            </w:r>
          </w:p>
        </w:tc>
      </w:tr>
      <w:tr w:rsidR="00B91C75" w:rsidRPr="00B91C75" w14:paraId="284ADFEE" w14:textId="77777777" w:rsidTr="001D4644">
        <w:tc>
          <w:tcPr>
            <w:tcW w:w="2689" w:type="dxa"/>
          </w:tcPr>
          <w:p w14:paraId="53D7B05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1495A62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1418CB7A" w14:textId="77777777" w:rsidR="00B91C75" w:rsidRPr="00081B97" w:rsidRDefault="00081B97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กลุ่มเสี่ยง </w:t>
            </w:r>
            <w:r w:rsidRPr="00081B97">
              <w:rPr>
                <w:rFonts w:ascii="TH SarabunPSK" w:hAnsi="TH SarabunPSK" w:cs="TH SarabunPSK"/>
                <w:sz w:val="32"/>
                <w:szCs w:val="32"/>
              </w:rPr>
              <w:t xml:space="preserve">St B Su D </w:t>
            </w: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ที่เข้าถึงบริการสุขภาพจิตและได้รับการเยียวยาจิตใจ จำนวน .................. ราย</w:t>
            </w:r>
          </w:p>
          <w:p w14:paraId="423E22B4" w14:textId="77777777" w:rsidR="00081B97" w:rsidRPr="00081B97" w:rsidRDefault="00081B97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กลุ่มเสี่ยง </w:t>
            </w:r>
            <w:r w:rsidRPr="00081B97">
              <w:rPr>
                <w:rFonts w:ascii="TH SarabunPSK" w:hAnsi="TH SarabunPSK" w:cs="TH SarabunPSK"/>
                <w:sz w:val="32"/>
                <w:szCs w:val="32"/>
              </w:rPr>
              <w:t>St B Su D</w:t>
            </w: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จากฐานข้อมูลของการคัดกรองเชิงรุก จำนวน .................... ราย</w:t>
            </w:r>
          </w:p>
          <w:p w14:paraId="0EC7108F" w14:textId="37ADDC32" w:rsidR="00081B97" w:rsidRPr="00081B97" w:rsidRDefault="00D95816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06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นวนผลการดำเนินงาน </w:t>
            </w:r>
            <w:r w:rsidR="00081B97" w:rsidRPr="00081B97">
              <w:rPr>
                <w:rFonts w:ascii="TH SarabunPSK" w:hAnsi="TH SarabunPSK" w:cs="TH SarabunPSK"/>
                <w:sz w:val="32"/>
                <w:szCs w:val="32"/>
              </w:rPr>
              <w:t>[(.................../.........................)] X 100</w:t>
            </w:r>
          </w:p>
          <w:p w14:paraId="4C13A26C" w14:textId="053550A2" w:rsidR="00081B97" w:rsidRPr="00081B97" w:rsidRDefault="00081B97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คิดเป็นร้อยละ........................</w:t>
            </w:r>
          </w:p>
        </w:tc>
      </w:tr>
      <w:tr w:rsidR="00B91C75" w:rsidRPr="00B91C75" w14:paraId="232E5A75" w14:textId="77777777" w:rsidTr="001D4644">
        <w:tc>
          <w:tcPr>
            <w:tcW w:w="2689" w:type="dxa"/>
          </w:tcPr>
          <w:p w14:paraId="5B7D670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74E57E6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EADECAE" w14:textId="77777777" w:rsidTr="001D4644">
        <w:tc>
          <w:tcPr>
            <w:tcW w:w="2689" w:type="dxa"/>
          </w:tcPr>
          <w:p w14:paraId="445100D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729AE74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6F26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76D780F" w14:textId="77777777" w:rsidTr="001D4644">
        <w:tc>
          <w:tcPr>
            <w:tcW w:w="2689" w:type="dxa"/>
          </w:tcPr>
          <w:p w14:paraId="415D767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3996E0B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6C36ACE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337F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7AF5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51A91FEB" w14:textId="77777777" w:rsidTr="001D4644">
        <w:tc>
          <w:tcPr>
            <w:tcW w:w="2689" w:type="dxa"/>
          </w:tcPr>
          <w:p w14:paraId="3DA3DC2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52416BA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BDB4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F1113BB" w14:textId="77777777" w:rsidTr="001D4644">
        <w:tc>
          <w:tcPr>
            <w:tcW w:w="2689" w:type="dxa"/>
          </w:tcPr>
          <w:p w14:paraId="603A596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3983C45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A96EC2D" w14:textId="77777777" w:rsidTr="001D4644">
        <w:tc>
          <w:tcPr>
            <w:tcW w:w="2689" w:type="dxa"/>
          </w:tcPr>
          <w:p w14:paraId="1D2EAEA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22EED53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79B8B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8E2D3E" w14:textId="77777777" w:rsidR="0076491C" w:rsidRDefault="0076491C" w:rsidP="0076491C">
      <w:pPr>
        <w:tabs>
          <w:tab w:val="left" w:pos="935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01D00A5B" w14:textId="51A3234D" w:rsidR="00CD0D3D" w:rsidRDefault="0076491C" w:rsidP="0076491C">
      <w:pPr>
        <w:tabs>
          <w:tab w:val="left" w:pos="935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23AE22F4" w14:textId="77777777" w:rsidR="00B91C75" w:rsidRDefault="00B91C7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735EF78A" w14:textId="0BF07B12" w:rsidR="00B91C75" w:rsidRPr="00B91C75" w:rsidRDefault="00B91C75" w:rsidP="00B91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24A4B04A" w14:textId="77777777" w:rsidTr="001D4644">
        <w:tc>
          <w:tcPr>
            <w:tcW w:w="2689" w:type="dxa"/>
          </w:tcPr>
          <w:p w14:paraId="1D4B649E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705FC20F" w14:textId="1DC554FD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ร้อยละของเด็กปฐมวัยที่ได้รับการคัดกรองแล้วพบว่ามีพัฒนาการล่าช้าแล้วได้รับการกระตุ้นพัฒนาการด้วย </w:t>
            </w:r>
            <w:r w:rsidR="0010533C">
              <w:rPr>
                <w:rFonts w:ascii="TH SarabunPSK" w:hAnsi="TH SarabunPSK" w:cs="TH SarabunPSK"/>
                <w:sz w:val="32"/>
                <w:szCs w:val="32"/>
              </w:rPr>
              <w:t xml:space="preserve">TEDA4I </w:t>
            </w:r>
            <w:r w:rsidR="0010533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หรือเครื่องมือมาตรฐานอื่น</w:t>
            </w:r>
          </w:p>
        </w:tc>
      </w:tr>
      <w:tr w:rsidR="00B91C75" w:rsidRPr="00B91C75" w14:paraId="575DFE4C" w14:textId="77777777" w:rsidTr="001D4644">
        <w:tc>
          <w:tcPr>
            <w:tcW w:w="2689" w:type="dxa"/>
          </w:tcPr>
          <w:p w14:paraId="5D0BBDA7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2677A768" w14:textId="57CF4FA5" w:rsidR="00B91C75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40</w:t>
            </w:r>
          </w:p>
        </w:tc>
      </w:tr>
      <w:tr w:rsidR="00B91C75" w:rsidRPr="00B91C75" w14:paraId="12C00207" w14:textId="77777777" w:rsidTr="001D4644">
        <w:tc>
          <w:tcPr>
            <w:tcW w:w="2689" w:type="dxa"/>
          </w:tcPr>
          <w:p w14:paraId="4BF1885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0C077C0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6B640692" w14:textId="77777777" w:rsidR="00B91C75" w:rsidRPr="00081B97" w:rsidRDefault="00081B97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เด็กปฐมวัยที่ได้รับการคัดกรองแล้วพบว่ามีพัฒนาการล่าช้าแล้วได้รับการกระตุ้นพัฒนาการด้วย </w:t>
            </w:r>
            <w:r w:rsidRPr="00081B97">
              <w:rPr>
                <w:rFonts w:ascii="TH SarabunPSK" w:hAnsi="TH SarabunPSK" w:cs="TH SarabunPSK"/>
                <w:sz w:val="32"/>
                <w:szCs w:val="32"/>
              </w:rPr>
              <w:t xml:space="preserve">TEDA4I </w:t>
            </w: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หรือเครื่องมือมาตรฐานอื่น จำนวน ..................... ราย</w:t>
            </w:r>
          </w:p>
          <w:p w14:paraId="6AD0D726" w14:textId="77777777" w:rsidR="00081B97" w:rsidRPr="00081B97" w:rsidRDefault="00081B97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B97">
              <w:rPr>
                <w:rFonts w:ascii="TH SarabunPSK" w:hAnsi="TH SarabunPSK" w:cs="TH SarabunPSK" w:hint="cs"/>
                <w:sz w:val="32"/>
                <w:szCs w:val="32"/>
                <w:cs/>
              </w:rPr>
              <w:t>- เด็กปฐมวัยที่ได้รับการคัดกรองแล้วพบว่ามีพัฒนาการล่าช้าทั้งหมด จำนวน ......................... ราย</w:t>
            </w:r>
          </w:p>
          <w:p w14:paraId="5D31277A" w14:textId="462CFACD" w:rsidR="00081B97" w:rsidRPr="00081B97" w:rsidRDefault="00D95816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06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นวนผลการดำเนินงาน </w:t>
            </w:r>
            <w:r w:rsidR="00081B97" w:rsidRPr="00081B97">
              <w:rPr>
                <w:rFonts w:ascii="TH SarabunPSK" w:hAnsi="TH SarabunPSK" w:cs="TH SarabunPSK"/>
                <w:sz w:val="32"/>
                <w:szCs w:val="32"/>
              </w:rPr>
              <w:t>[(......................../..........................)] X 100</w:t>
            </w:r>
          </w:p>
          <w:p w14:paraId="162E8C10" w14:textId="37CD9427" w:rsidR="00081B97" w:rsidRPr="00B91C75" w:rsidRDefault="00081B97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 ........................</w:t>
            </w:r>
          </w:p>
        </w:tc>
      </w:tr>
      <w:tr w:rsidR="00B91C75" w:rsidRPr="00B91C75" w14:paraId="003A1898" w14:textId="77777777" w:rsidTr="001D4644">
        <w:tc>
          <w:tcPr>
            <w:tcW w:w="2689" w:type="dxa"/>
          </w:tcPr>
          <w:p w14:paraId="6B1A939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759C176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3DF0626" w14:textId="77777777" w:rsidTr="001D4644">
        <w:tc>
          <w:tcPr>
            <w:tcW w:w="2689" w:type="dxa"/>
          </w:tcPr>
          <w:p w14:paraId="4FCE3AC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35B21A5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A7F3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5588BA2B" w14:textId="77777777" w:rsidTr="001D4644">
        <w:tc>
          <w:tcPr>
            <w:tcW w:w="2689" w:type="dxa"/>
          </w:tcPr>
          <w:p w14:paraId="1DFB96E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57D7FC9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1403332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E65BD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1E630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CB655A7" w14:textId="77777777" w:rsidTr="001D4644">
        <w:tc>
          <w:tcPr>
            <w:tcW w:w="2689" w:type="dxa"/>
          </w:tcPr>
          <w:p w14:paraId="795AF1B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30F6E69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A3B0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FD33279" w14:textId="77777777" w:rsidTr="001D4644">
        <w:tc>
          <w:tcPr>
            <w:tcW w:w="2689" w:type="dxa"/>
          </w:tcPr>
          <w:p w14:paraId="3A00BBAA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492C33F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35701E5" w14:textId="77777777" w:rsidTr="001D4644">
        <w:tc>
          <w:tcPr>
            <w:tcW w:w="2689" w:type="dxa"/>
          </w:tcPr>
          <w:p w14:paraId="2444235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650BF90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E2FA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6297DB" w14:textId="77777777" w:rsidR="0076491C" w:rsidRDefault="0076491C" w:rsidP="0076491C">
      <w:pPr>
        <w:tabs>
          <w:tab w:val="left" w:pos="65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4AB538B" w14:textId="10EFC4EE" w:rsidR="0076491C" w:rsidRDefault="0076491C" w:rsidP="0076491C">
      <w:pPr>
        <w:tabs>
          <w:tab w:val="left" w:pos="655"/>
        </w:tabs>
        <w:jc w:val="right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43A99FD9" w14:textId="64B95E8D" w:rsidR="00B91C75" w:rsidRPr="00B91C75" w:rsidRDefault="00B91C75" w:rsidP="00081B9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4E85C246" w14:textId="77777777" w:rsidTr="001D4644">
        <w:tc>
          <w:tcPr>
            <w:tcW w:w="2689" w:type="dxa"/>
          </w:tcPr>
          <w:p w14:paraId="5D66146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3029CC0C" w14:textId="03ACD363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="00AE237E">
              <w:rPr>
                <w:rFonts w:ascii="TH SarabunPSK" w:hAnsi="TH SarabunPSK" w:cs="TH SarabunPSK" w:hint="cs"/>
                <w:sz w:val="32"/>
                <w:szCs w:val="32"/>
                <w:cs/>
              </w:rPr>
              <w:t>5 ร้อยละของผู้พยายามฆ่าตัวตายเข้าถึงบริการ</w:t>
            </w:r>
          </w:p>
        </w:tc>
      </w:tr>
      <w:tr w:rsidR="00B91C75" w:rsidRPr="00B91C75" w14:paraId="55D72EF3" w14:textId="77777777" w:rsidTr="001D4644">
        <w:tc>
          <w:tcPr>
            <w:tcW w:w="2689" w:type="dxa"/>
          </w:tcPr>
          <w:p w14:paraId="7C7AD01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0E8D17D0" w14:textId="3CE3E624" w:rsidR="00B91C75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65</w:t>
            </w:r>
          </w:p>
        </w:tc>
      </w:tr>
      <w:tr w:rsidR="00B91C75" w:rsidRPr="00B91C75" w14:paraId="2EA83440" w14:textId="77777777" w:rsidTr="001D4644">
        <w:tc>
          <w:tcPr>
            <w:tcW w:w="2689" w:type="dxa"/>
          </w:tcPr>
          <w:p w14:paraId="3B30F67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606B48E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3BF6085B" w14:textId="77777777" w:rsidR="00B91C75" w:rsidRPr="00200705" w:rsidRDefault="00663D5C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0705">
              <w:rPr>
                <w:rFonts w:ascii="TH SarabunPSK" w:hAnsi="TH SarabunPSK" w:cs="TH SarabunPSK" w:hint="cs"/>
                <w:sz w:val="32"/>
                <w:szCs w:val="32"/>
                <w:cs/>
              </w:rPr>
              <w:t>- ผู้พยายามฆ่าตัวตายที่เข้าถึงบริการตามรายงานใน 43 แฟ้ม (</w:t>
            </w:r>
            <w:r w:rsidRPr="00200705">
              <w:rPr>
                <w:rFonts w:ascii="TH SarabunPSK" w:hAnsi="TH SarabunPSK" w:cs="TH SarabunPSK"/>
                <w:sz w:val="32"/>
                <w:szCs w:val="32"/>
              </w:rPr>
              <w:t xml:space="preserve">HDC) </w:t>
            </w:r>
            <w:r w:rsidRPr="0020070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รง</w:t>
            </w:r>
            <w:r w:rsidR="00200705" w:rsidRPr="002007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506 </w:t>
            </w:r>
            <w:r w:rsidR="00200705" w:rsidRPr="00200705">
              <w:rPr>
                <w:rFonts w:ascii="TH SarabunPSK" w:hAnsi="TH SarabunPSK" w:cs="TH SarabunPSK"/>
                <w:sz w:val="32"/>
                <w:szCs w:val="32"/>
              </w:rPr>
              <w:t xml:space="preserve">S </w:t>
            </w:r>
            <w:r w:rsidR="00200705" w:rsidRPr="0020070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.................... ราย</w:t>
            </w:r>
          </w:p>
          <w:p w14:paraId="2AA31883" w14:textId="67A4DFC4" w:rsidR="00200705" w:rsidRPr="00200705" w:rsidRDefault="0020070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0705">
              <w:rPr>
                <w:rFonts w:ascii="TH SarabunPSK" w:hAnsi="TH SarabunPSK" w:cs="TH SarabunPSK" w:hint="cs"/>
                <w:sz w:val="32"/>
                <w:szCs w:val="32"/>
                <w:cs/>
              </w:rPr>
              <w:t>- ผู้พยายามฆ่าตัวตายที่ประมาณการจากค่าความชุก จำนวน .................... ราย</w:t>
            </w:r>
            <w:r w:rsidR="00D9581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5816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(ค่าความชุกที่ใช้คำนวณ</w:t>
            </w:r>
            <w:r w:rsidR="004516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58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ปี.................. </w:t>
            </w:r>
            <w:r w:rsidR="00D95816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D958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</w:t>
            </w:r>
            <w:r w:rsidR="00D95816">
              <w:rPr>
                <w:rFonts w:ascii="TH SarabunPSK" w:hAnsi="TH SarabunPSK" w:cs="TH SarabunPSK"/>
                <w:sz w:val="32"/>
                <w:szCs w:val="32"/>
              </w:rPr>
              <w:t>%)</w:t>
            </w:r>
          </w:p>
          <w:p w14:paraId="25654423" w14:textId="7ADD7DE2" w:rsidR="00200705" w:rsidRPr="00200705" w:rsidRDefault="00D95816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C50E0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นวนผลการดำเนินงาน </w:t>
            </w:r>
            <w:r w:rsidR="00200705" w:rsidRPr="00200705">
              <w:rPr>
                <w:rFonts w:ascii="TH SarabunPSK" w:hAnsi="TH SarabunPSK" w:cs="TH SarabunPSK"/>
                <w:sz w:val="32"/>
                <w:szCs w:val="32"/>
              </w:rPr>
              <w:t>[(........................./............................)] X 100</w:t>
            </w:r>
          </w:p>
          <w:p w14:paraId="0ED8CFCA" w14:textId="136A0B5F" w:rsidR="00200705" w:rsidRPr="00B91C75" w:rsidRDefault="0020070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คิดเป็นร้อยละ.............................</w:t>
            </w:r>
          </w:p>
        </w:tc>
      </w:tr>
      <w:tr w:rsidR="00B91C75" w:rsidRPr="00B91C75" w14:paraId="09710D9C" w14:textId="77777777" w:rsidTr="001D4644">
        <w:tc>
          <w:tcPr>
            <w:tcW w:w="2689" w:type="dxa"/>
          </w:tcPr>
          <w:p w14:paraId="05E95A1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6432BC5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142051D8" w14:textId="77777777" w:rsidTr="001D4644">
        <w:tc>
          <w:tcPr>
            <w:tcW w:w="2689" w:type="dxa"/>
          </w:tcPr>
          <w:p w14:paraId="5123DAA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6787653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2220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815D5E1" w14:textId="77777777" w:rsidTr="001D4644">
        <w:tc>
          <w:tcPr>
            <w:tcW w:w="2689" w:type="dxa"/>
          </w:tcPr>
          <w:p w14:paraId="36F0832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43E3D45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16560CC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451A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E6C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78792D5" w14:textId="77777777" w:rsidTr="001D4644">
        <w:tc>
          <w:tcPr>
            <w:tcW w:w="2689" w:type="dxa"/>
          </w:tcPr>
          <w:p w14:paraId="28BAF667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278B82D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75F8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7334094" w14:textId="77777777" w:rsidTr="001D4644">
        <w:tc>
          <w:tcPr>
            <w:tcW w:w="2689" w:type="dxa"/>
          </w:tcPr>
          <w:p w14:paraId="6718CD5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3D8A8C40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28AE00DB" w14:textId="77777777" w:rsidTr="001D4644">
        <w:tc>
          <w:tcPr>
            <w:tcW w:w="2689" w:type="dxa"/>
          </w:tcPr>
          <w:p w14:paraId="544132A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643FFB3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4633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973A70" w14:textId="63C1FFAC" w:rsidR="00B91C75" w:rsidRDefault="0076491C" w:rsidP="0076491C">
      <w:pPr>
        <w:tabs>
          <w:tab w:val="left" w:pos="636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tab/>
      </w:r>
    </w:p>
    <w:p w14:paraId="247A554F" w14:textId="042779CA" w:rsidR="0076491C" w:rsidRDefault="0076491C" w:rsidP="0076491C">
      <w:pPr>
        <w:tabs>
          <w:tab w:val="left" w:pos="636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2110D23D" w14:textId="77777777" w:rsidR="00B91C75" w:rsidRDefault="00B91C7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0935CB23" w14:textId="23F8F662" w:rsidR="00B91C75" w:rsidRPr="00B91C75" w:rsidRDefault="00B91C75" w:rsidP="00B91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2703AE52" w14:textId="77777777" w:rsidTr="001D4644">
        <w:tc>
          <w:tcPr>
            <w:tcW w:w="2689" w:type="dxa"/>
          </w:tcPr>
          <w:p w14:paraId="6FBEBFA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03CB3D84" w14:textId="0DCFD3A0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="00AE237E">
              <w:rPr>
                <w:rFonts w:ascii="TH SarabunPSK" w:hAnsi="TH SarabunPSK" w:cs="TH SarabunPSK" w:hint="cs"/>
                <w:sz w:val="32"/>
                <w:szCs w:val="32"/>
                <w:cs/>
              </w:rPr>
              <w:t>6 การพัฒนาองค์การสู่ดิจิทัล (</w:t>
            </w:r>
            <w:r w:rsidR="00AE237E">
              <w:rPr>
                <w:rFonts w:ascii="TH SarabunPSK" w:hAnsi="TH SarabunPSK" w:cs="TH SarabunPSK"/>
                <w:sz w:val="32"/>
                <w:szCs w:val="32"/>
              </w:rPr>
              <w:t>Open Data)</w:t>
            </w:r>
          </w:p>
        </w:tc>
      </w:tr>
      <w:tr w:rsidR="00B91C75" w:rsidRPr="00B91C75" w14:paraId="53B8BC83" w14:textId="77777777" w:rsidTr="001D4644">
        <w:tc>
          <w:tcPr>
            <w:tcW w:w="2689" w:type="dxa"/>
          </w:tcPr>
          <w:p w14:paraId="5343509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41B59F09" w14:textId="77777777" w:rsid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AE237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มีรายชื่อชุดข้อมูลระบบบริการตรวจรักษาทางจิตเวช</w:t>
            </w:r>
          </w:p>
          <w:p w14:paraId="19FE36E7" w14:textId="77777777" w:rsidR="00AE237E" w:rsidRDefault="00AE237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มีคำอธิบายข้อมูล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ที่สอดคล้องกับมาตรฐานที่ สพร. กำหนด</w:t>
            </w:r>
          </w:p>
          <w:p w14:paraId="587676CF" w14:textId="32C61B62" w:rsidR="00AE237E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มีระบบบัญชีข้อมูลของกรมฯ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Agency Data Catalog)</w:t>
            </w:r>
          </w:p>
        </w:tc>
      </w:tr>
      <w:tr w:rsidR="00B91C75" w:rsidRPr="00B91C75" w14:paraId="36158605" w14:textId="77777777" w:rsidTr="001D4644">
        <w:tc>
          <w:tcPr>
            <w:tcW w:w="2689" w:type="dxa"/>
          </w:tcPr>
          <w:p w14:paraId="7124DB3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2DFA767E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7CA08B8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35CE8D6F" w14:textId="77777777" w:rsidTr="001D4644">
        <w:tc>
          <w:tcPr>
            <w:tcW w:w="2689" w:type="dxa"/>
          </w:tcPr>
          <w:p w14:paraId="72C34ED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49B4BD4A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5A6F4537" w14:textId="77777777" w:rsidTr="001D4644">
        <w:tc>
          <w:tcPr>
            <w:tcW w:w="2689" w:type="dxa"/>
          </w:tcPr>
          <w:p w14:paraId="5014B51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4573FE0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662F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58A3DE8" w14:textId="77777777" w:rsidTr="001D4644">
        <w:tc>
          <w:tcPr>
            <w:tcW w:w="2689" w:type="dxa"/>
          </w:tcPr>
          <w:p w14:paraId="79BF449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39B841F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6CC81944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E32C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FA7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2175E67" w14:textId="77777777" w:rsidTr="001D4644">
        <w:tc>
          <w:tcPr>
            <w:tcW w:w="2689" w:type="dxa"/>
          </w:tcPr>
          <w:p w14:paraId="5375F56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6F55321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F4784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3BB8C61" w14:textId="77777777" w:rsidTr="001D4644">
        <w:tc>
          <w:tcPr>
            <w:tcW w:w="2689" w:type="dxa"/>
          </w:tcPr>
          <w:p w14:paraId="058D924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23306C6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DF993A3" w14:textId="77777777" w:rsidTr="001D4644">
        <w:tc>
          <w:tcPr>
            <w:tcW w:w="2689" w:type="dxa"/>
          </w:tcPr>
          <w:p w14:paraId="1D051A5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67D1334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A292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E1E5B3" w14:textId="0A1D94E4" w:rsidR="00B91C75" w:rsidRDefault="0076491C" w:rsidP="0076491C">
      <w:pPr>
        <w:tabs>
          <w:tab w:val="left" w:pos="337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2BE59305" w14:textId="2145F664" w:rsidR="0076491C" w:rsidRDefault="0076491C" w:rsidP="0076491C">
      <w:pPr>
        <w:tabs>
          <w:tab w:val="left" w:pos="337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4170A28A" w14:textId="77777777" w:rsidR="00B91C75" w:rsidRDefault="00B91C7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6442A583" w14:textId="1D5E3053" w:rsidR="00B91C75" w:rsidRPr="00B91C75" w:rsidRDefault="00B91C75" w:rsidP="00B91C7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br/>
        <w:t>ประจำปีงบประมาณ พ.ศ. 256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ของกรม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สุขภาพจิต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รอบ </w:t>
      </w:r>
      <w:r w:rsidRPr="00B91C75">
        <w:rPr>
          <w:rFonts w:ascii="TH SarabunPSK" w:hAnsi="TH SarabunPSK" w:cs="TH SarabunPSK"/>
          <w:b/>
          <w:bCs/>
          <w:sz w:val="48"/>
          <w:szCs w:val="48"/>
        </w:rPr>
        <w:t>6</w:t>
      </w:r>
      <w:r w:rsidRPr="00B91C75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593"/>
      </w:tblGrid>
      <w:tr w:rsidR="00B91C75" w:rsidRPr="00B91C75" w14:paraId="3B8F0A88" w14:textId="77777777" w:rsidTr="001D4644">
        <w:tc>
          <w:tcPr>
            <w:tcW w:w="2689" w:type="dxa"/>
          </w:tcPr>
          <w:p w14:paraId="6BD489C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11596" w:type="dxa"/>
          </w:tcPr>
          <w:p w14:paraId="53B756F0" w14:textId="6929092E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 w:rsidR="00AE237E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AE237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การประเมินสถานะของส่วนราชการในการเป็นระบบราชการ 4.0 (</w:t>
            </w:r>
            <w:r w:rsidR="00AE237E">
              <w:rPr>
                <w:rFonts w:ascii="TH SarabunPSK" w:hAnsi="TH SarabunPSK" w:cs="TH SarabunPSK"/>
                <w:sz w:val="32"/>
                <w:szCs w:val="32"/>
              </w:rPr>
              <w:t>PMQA 4.0)</w:t>
            </w:r>
          </w:p>
        </w:tc>
      </w:tr>
      <w:tr w:rsidR="00B91C75" w:rsidRPr="00B91C75" w14:paraId="349832A6" w14:textId="77777777" w:rsidTr="001D4644">
        <w:tc>
          <w:tcPr>
            <w:tcW w:w="2689" w:type="dxa"/>
          </w:tcPr>
          <w:p w14:paraId="7993D8F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6" w:type="dxa"/>
          </w:tcPr>
          <w:p w14:paraId="37F7B2EE" w14:textId="016746F5" w:rsidR="00B91C75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มีข้อมูลการดำเนินการประเมินตนเอง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OP/SAQ/KPI)</w:t>
            </w:r>
          </w:p>
        </w:tc>
      </w:tr>
      <w:tr w:rsidR="00B91C75" w:rsidRPr="00B91C75" w14:paraId="73C3E1F6" w14:textId="77777777" w:rsidTr="001D4644">
        <w:tc>
          <w:tcPr>
            <w:tcW w:w="2689" w:type="dxa"/>
          </w:tcPr>
          <w:p w14:paraId="4DDBCA2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03E6BDFE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6" w:type="dxa"/>
          </w:tcPr>
          <w:p w14:paraId="461376D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1DC2EA44" w14:textId="77777777" w:rsidTr="001D4644">
        <w:tc>
          <w:tcPr>
            <w:tcW w:w="2689" w:type="dxa"/>
          </w:tcPr>
          <w:p w14:paraId="3CC086D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6" w:type="dxa"/>
          </w:tcPr>
          <w:p w14:paraId="4102A6B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4BC157E1" w14:textId="77777777" w:rsidTr="001D4644">
        <w:tc>
          <w:tcPr>
            <w:tcW w:w="2689" w:type="dxa"/>
          </w:tcPr>
          <w:p w14:paraId="59A1EB1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 /อุปสรรคในการดำเนินงาน /ผลกระทบที่ได้รับ</w:t>
            </w:r>
          </w:p>
        </w:tc>
        <w:tc>
          <w:tcPr>
            <w:tcW w:w="11596" w:type="dxa"/>
          </w:tcPr>
          <w:p w14:paraId="33C5FBD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B89C6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6018055" w14:textId="77777777" w:rsidTr="001D4644">
        <w:tc>
          <w:tcPr>
            <w:tcW w:w="2689" w:type="dxa"/>
          </w:tcPr>
          <w:p w14:paraId="5355429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08E9156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6" w:type="dxa"/>
          </w:tcPr>
          <w:p w14:paraId="70E76CE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AD61A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4962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46329E6" w14:textId="77777777" w:rsidTr="001D4644">
        <w:tc>
          <w:tcPr>
            <w:tcW w:w="2689" w:type="dxa"/>
          </w:tcPr>
          <w:p w14:paraId="52A503C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6" w:type="dxa"/>
          </w:tcPr>
          <w:p w14:paraId="1F8E233D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A950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2A7DD937" w14:textId="77777777" w:rsidTr="001D4644">
        <w:tc>
          <w:tcPr>
            <w:tcW w:w="2689" w:type="dxa"/>
          </w:tcPr>
          <w:p w14:paraId="6B4B0A8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6" w:type="dxa"/>
          </w:tcPr>
          <w:p w14:paraId="38E0FE0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450C251F" w14:textId="77777777" w:rsidTr="001D4644">
        <w:tc>
          <w:tcPr>
            <w:tcW w:w="2689" w:type="dxa"/>
          </w:tcPr>
          <w:p w14:paraId="3902CCD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</w:tc>
        <w:tc>
          <w:tcPr>
            <w:tcW w:w="11596" w:type="dxa"/>
          </w:tcPr>
          <w:p w14:paraId="3B789D2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2E87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5FA5D" w14:textId="65F06DC2" w:rsidR="00B91C75" w:rsidRDefault="0076491C" w:rsidP="0076491C">
      <w:pPr>
        <w:tabs>
          <w:tab w:val="left" w:pos="299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53AF931A" w14:textId="11AB2E4E" w:rsidR="0076491C" w:rsidRDefault="0076491C" w:rsidP="0076491C">
      <w:pPr>
        <w:tabs>
          <w:tab w:val="left" w:pos="299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5711A386" w14:textId="7219CB11" w:rsidR="00B91C75" w:rsidRDefault="00B91C75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sectPr w:rsidR="00B91C75" w:rsidSect="0076491C">
      <w:pgSz w:w="16838" w:h="11906" w:orient="landscape"/>
      <w:pgMar w:top="709" w:right="1440" w:bottom="992" w:left="110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2071" w14:textId="77777777" w:rsidR="0076491C" w:rsidRDefault="0076491C" w:rsidP="0076491C">
      <w:pPr>
        <w:spacing w:after="0" w:line="240" w:lineRule="auto"/>
      </w:pPr>
      <w:r>
        <w:separator/>
      </w:r>
    </w:p>
  </w:endnote>
  <w:endnote w:type="continuationSeparator" w:id="0">
    <w:p w14:paraId="02F7FEBB" w14:textId="77777777" w:rsidR="0076491C" w:rsidRDefault="0076491C" w:rsidP="0076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E9D7" w14:textId="77777777" w:rsidR="0076491C" w:rsidRDefault="0076491C" w:rsidP="0076491C">
      <w:pPr>
        <w:spacing w:after="0" w:line="240" w:lineRule="auto"/>
      </w:pPr>
      <w:r>
        <w:separator/>
      </w:r>
    </w:p>
  </w:footnote>
  <w:footnote w:type="continuationSeparator" w:id="0">
    <w:p w14:paraId="4988BB52" w14:textId="77777777" w:rsidR="0076491C" w:rsidRDefault="0076491C" w:rsidP="0076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F"/>
    <w:rsid w:val="000217A3"/>
    <w:rsid w:val="00081B97"/>
    <w:rsid w:val="000B46F7"/>
    <w:rsid w:val="000E4AC6"/>
    <w:rsid w:val="0010533C"/>
    <w:rsid w:val="001C5DEA"/>
    <w:rsid w:val="001C7019"/>
    <w:rsid w:val="001F3240"/>
    <w:rsid w:val="00200705"/>
    <w:rsid w:val="00263E79"/>
    <w:rsid w:val="003544A7"/>
    <w:rsid w:val="0037291F"/>
    <w:rsid w:val="003A3700"/>
    <w:rsid w:val="0045168E"/>
    <w:rsid w:val="00454C19"/>
    <w:rsid w:val="00494871"/>
    <w:rsid w:val="004C0438"/>
    <w:rsid w:val="00524A1E"/>
    <w:rsid w:val="0055360B"/>
    <w:rsid w:val="005A265C"/>
    <w:rsid w:val="00644334"/>
    <w:rsid w:val="0065073B"/>
    <w:rsid w:val="00663D5C"/>
    <w:rsid w:val="0067378D"/>
    <w:rsid w:val="006C50E0"/>
    <w:rsid w:val="006D08E1"/>
    <w:rsid w:val="0076491C"/>
    <w:rsid w:val="008E73AC"/>
    <w:rsid w:val="009B62CF"/>
    <w:rsid w:val="00AE237E"/>
    <w:rsid w:val="00B837E5"/>
    <w:rsid w:val="00B8695B"/>
    <w:rsid w:val="00B91C75"/>
    <w:rsid w:val="00CD0D3D"/>
    <w:rsid w:val="00D95816"/>
    <w:rsid w:val="00E06AA9"/>
    <w:rsid w:val="00E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A6C7"/>
  <w15:chartTrackingRefBased/>
  <w15:docId w15:val="{20FE8A8C-A9A4-4B51-BA13-CD70FA30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A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D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0D3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76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6491C"/>
  </w:style>
  <w:style w:type="paragraph" w:styleId="a9">
    <w:name w:val="footer"/>
    <w:basedOn w:val="a"/>
    <w:link w:val="aa"/>
    <w:uiPriority w:val="99"/>
    <w:unhideWhenUsed/>
    <w:rsid w:val="0076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1136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Thibet Yimyam</cp:lastModifiedBy>
  <cp:revision>9</cp:revision>
  <cp:lastPrinted>2022-03-03T06:15:00Z</cp:lastPrinted>
  <dcterms:created xsi:type="dcterms:W3CDTF">2022-03-03T02:45:00Z</dcterms:created>
  <dcterms:modified xsi:type="dcterms:W3CDTF">2022-03-03T06:27:00Z</dcterms:modified>
</cp:coreProperties>
</file>